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8574" w14:textId="77777777" w:rsidR="001665E2" w:rsidRPr="00914A1C" w:rsidRDefault="001665E2" w:rsidP="001665E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E5A9D07" wp14:editId="6755723D">
            <wp:simplePos x="0" y="0"/>
            <wp:positionH relativeFrom="margin">
              <wp:align>center</wp:align>
            </wp:positionH>
            <wp:positionV relativeFrom="paragraph">
              <wp:posOffset>340967</wp:posOffset>
            </wp:positionV>
            <wp:extent cx="476250" cy="571500"/>
            <wp:effectExtent l="0" t="0" r="0" b="0"/>
            <wp:wrapTopAndBottom/>
            <wp:docPr id="753299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06DCF" w14:textId="77777777" w:rsidR="001665E2" w:rsidRPr="00C05934" w:rsidRDefault="001665E2" w:rsidP="001665E2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</w:rPr>
      </w:pPr>
      <w:r w:rsidRPr="00C05934">
        <w:rPr>
          <w:rFonts w:ascii="Calibri" w:eastAsia="Times New Roman" w:hAnsi="Calibri" w:cs="Calibri"/>
          <w:bCs/>
          <w:color w:val="8A0000"/>
          <w:sz w:val="36"/>
          <w:szCs w:val="36"/>
        </w:rPr>
        <w:t>АДМИНИСТРАЦИЯ</w:t>
      </w:r>
    </w:p>
    <w:p w14:paraId="5D9180A7" w14:textId="77777777" w:rsidR="001665E2" w:rsidRPr="00C05934" w:rsidRDefault="001665E2" w:rsidP="001665E2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</w:rPr>
      </w:pPr>
      <w:r w:rsidRPr="00C05934">
        <w:rPr>
          <w:rFonts w:ascii="Calibri" w:eastAsia="Times New Roman" w:hAnsi="Calibri" w:cs="Calibr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32017A6F" w14:textId="77777777" w:rsidR="001665E2" w:rsidRPr="00C05934" w:rsidRDefault="001665E2" w:rsidP="001665E2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</w:rPr>
      </w:pPr>
      <w:r w:rsidRPr="00C05934">
        <w:rPr>
          <w:rFonts w:ascii="Calibri" w:eastAsia="Times New Roman" w:hAnsi="Calibri" w:cs="Calibr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C2C026" w14:textId="77777777" w:rsidR="001665E2" w:rsidRPr="00C05934" w:rsidRDefault="001665E2" w:rsidP="001665E2">
      <w:pPr>
        <w:spacing w:after="5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8"/>
          <w:szCs w:val="28"/>
        </w:rPr>
      </w:pPr>
    </w:p>
    <w:p w14:paraId="33526B1D" w14:textId="77777777" w:rsidR="001665E2" w:rsidRPr="00C05934" w:rsidRDefault="001665E2" w:rsidP="001665E2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</w:rPr>
      </w:pPr>
      <w:r>
        <w:rPr>
          <w:rFonts w:ascii="Calibri" w:eastAsia="Times New Roman" w:hAnsi="Calibri" w:cs="Calibri"/>
          <w:bCs/>
          <w:color w:val="8A0000"/>
          <w:sz w:val="36"/>
          <w:szCs w:val="36"/>
        </w:rPr>
        <w:t>ПОСТАНОВЛЕНИЕ</w:t>
      </w:r>
    </w:p>
    <w:p w14:paraId="7BE4145E" w14:textId="77777777" w:rsidR="001665E2" w:rsidRPr="00C05934" w:rsidRDefault="001665E2" w:rsidP="001665E2">
      <w:pPr>
        <w:spacing w:after="5" w:line="248" w:lineRule="auto"/>
        <w:ind w:right="4392"/>
        <w:jc w:val="both"/>
        <w:rPr>
          <w:rFonts w:ascii="Times New Roman" w:eastAsia="Times New Roman" w:hAnsi="Times New Roman" w:cs="Times New Roman"/>
          <w:b/>
          <w:color w:val="8A0000"/>
          <w:sz w:val="28"/>
          <w:szCs w:val="28"/>
        </w:rPr>
      </w:pPr>
    </w:p>
    <w:p w14:paraId="77EE5C5F" w14:textId="4457B08B" w:rsidR="001665E2" w:rsidRPr="00C05934" w:rsidRDefault="001665E2" w:rsidP="001665E2">
      <w:pPr>
        <w:spacing w:after="5" w:line="248" w:lineRule="auto"/>
        <w:ind w:right="4392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16</w:t>
      </w:r>
      <w:r w:rsidRPr="00C0593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2</w:t>
      </w:r>
      <w:r w:rsidRPr="00C0593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 xml:space="preserve">.2026 </w:t>
      </w:r>
      <w:r w:rsidRPr="00C05934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</w:rPr>
        <w:t>№</w:t>
      </w:r>
      <w:r w:rsidRPr="00C05934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</w:rPr>
        <w:t xml:space="preserve"> </w:t>
      </w:r>
      <w:r w:rsidRPr="00C0593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ММщ-01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П</w:t>
      </w:r>
      <w:r w:rsidRPr="00C0593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-0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3</w:t>
      </w:r>
      <w:r w:rsidRPr="00C05934">
        <w:rPr>
          <w:rFonts w:ascii="Times New Roman" w:eastAsia="Times New Roman" w:hAnsi="Times New Roman" w:cs="Times New Roman"/>
          <w:b/>
          <w:sz w:val="28"/>
          <w:szCs w:val="28"/>
          <w:u w:val="single" w:color="8A0000"/>
        </w:rPr>
        <w:t>/26</w:t>
      </w:r>
    </w:p>
    <w:p w14:paraId="11743C18" w14:textId="77777777" w:rsidR="003B2401" w:rsidRDefault="003B2401" w:rsidP="00542698">
      <w:pPr>
        <w:tabs>
          <w:tab w:val="left" w:pos="4962"/>
        </w:tabs>
        <w:spacing w:after="0" w:line="240" w:lineRule="auto"/>
        <w:ind w:right="4534"/>
        <w:rPr>
          <w:rFonts w:ascii="Times New Roman" w:hAnsi="Times New Roman" w:cs="Times New Roman"/>
          <w:bCs/>
          <w:sz w:val="28"/>
          <w:szCs w:val="28"/>
        </w:rPr>
      </w:pPr>
    </w:p>
    <w:p w14:paraId="1DF327D1" w14:textId="6847BCDF" w:rsidR="0057181B" w:rsidRPr="003C779A" w:rsidRDefault="0057181B" w:rsidP="00542698">
      <w:pPr>
        <w:tabs>
          <w:tab w:val="left" w:pos="4962"/>
        </w:tabs>
        <w:spacing w:after="0" w:line="240" w:lineRule="auto"/>
        <w:ind w:right="4534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Об утверждении плана контрольных мероприятий по внутреннему муниципальному финансовому контролю </w:t>
      </w:r>
      <w:r w:rsidR="00E2558D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в сфере закупок </w:t>
      </w:r>
      <w:r w:rsidRPr="003C779A">
        <w:rPr>
          <w:rFonts w:ascii="Times New Roman" w:hAnsi="Times New Roman" w:cs="Times New Roman"/>
          <w:b/>
          <w:bCs/>
          <w:sz w:val="27"/>
          <w:szCs w:val="27"/>
        </w:rPr>
        <w:t>на 202</w:t>
      </w:r>
      <w:r w:rsidR="007A0C4B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год</w:t>
      </w:r>
    </w:p>
    <w:p w14:paraId="144B4708" w14:textId="77777777" w:rsidR="000247EE" w:rsidRPr="003C779A" w:rsidRDefault="000247EE" w:rsidP="0057181B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26F0CA09" w14:textId="77777777" w:rsidR="0057181B" w:rsidRPr="003C779A" w:rsidRDefault="0057181B" w:rsidP="00542698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</w:p>
    <w:p w14:paraId="166142DA" w14:textId="711F1FD8" w:rsidR="000247EE" w:rsidRPr="00520E0F" w:rsidRDefault="0057181B" w:rsidP="00520E0F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</w:t>
      </w:r>
      <w:r w:rsidR="00EE07D6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стать</w:t>
      </w:r>
      <w:r w:rsidR="00EE07D6">
        <w:rPr>
          <w:rFonts w:ascii="Times New Roman" w:eastAsia="Times New Roman" w:hAnsi="Times New Roman" w:cs="Times New Roman"/>
          <w:sz w:val="27"/>
          <w:szCs w:val="27"/>
          <w:lang w:eastAsia="ru-RU"/>
        </w:rPr>
        <w:t>ей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269.2 Бюджетного кодекса Российской Федерации и </w:t>
      </w:r>
      <w:hyperlink r:id="rId8" w:history="1">
        <w:r w:rsidRPr="003C779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част</w:t>
        </w:r>
        <w:r w:rsidR="008A61DA" w:rsidRPr="003C779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ью</w:t>
        </w:r>
        <w:r w:rsidRPr="003C779A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 xml:space="preserve"> 8 статьи 99</w:t>
        </w:r>
      </w:hyperlink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A92F54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 Правительства Росс</w:t>
      </w:r>
      <w:r w:rsidR="00840242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ийской Федерации от 27.02.2020 №</w:t>
      </w:r>
      <w:r w:rsidR="00A92F54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208 «Об утверждении федерального стандарта внутреннего государственного (муниципального) финансового контроля «Планирование проверок, ревизий и обследований», </w:t>
      </w:r>
      <w:r w:rsidR="00D82DD4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постановлением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муниципального округа 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Мещанский 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="00A0550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5B32B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A0550F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="005B32B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.20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5B32B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 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ММщ-01П-31/19</w:t>
      </w: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По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ложения о внутреннем муниципальном финансовом контроле в администрации муниципального округа Мещанский</w:t>
      </w:r>
      <w:r w:rsidR="008A61D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520E0F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2C4E5560" w14:textId="73A5C7B1" w:rsidR="00553CC4" w:rsidRPr="003C779A" w:rsidRDefault="00553CC4" w:rsidP="00553CC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57181B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 w:rsidR="004B758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Утвердить план контрольных мероприятий по внутреннему муниципальн</w:t>
      </w:r>
      <w:r w:rsidR="00B26187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ому финансовому контролю </w:t>
      </w:r>
      <w:r w:rsidR="00C21376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сфере закупок </w:t>
      </w:r>
      <w:r w:rsidR="00B26187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202</w:t>
      </w:r>
      <w:r w:rsidR="007A0C4B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4B758A" w:rsidRPr="003C779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 (приложение).</w:t>
      </w:r>
    </w:p>
    <w:p w14:paraId="0708F4BC" w14:textId="5A37CACE" w:rsidR="005E25E4" w:rsidRPr="003C779A" w:rsidRDefault="001665E2" w:rsidP="005E25E4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2</w:t>
      </w:r>
      <w:r w:rsidR="005E25E4" w:rsidRPr="003C779A">
        <w:rPr>
          <w:rFonts w:ascii="Times New Roman" w:hAnsi="Times New Roman" w:cs="Times New Roman"/>
          <w:bCs/>
          <w:sz w:val="27"/>
          <w:szCs w:val="27"/>
        </w:rPr>
        <w:t xml:space="preserve">. Настоящее </w:t>
      </w:r>
      <w:r w:rsidR="00C54B97" w:rsidRPr="003C779A">
        <w:rPr>
          <w:rFonts w:ascii="Times New Roman" w:hAnsi="Times New Roman" w:cs="Times New Roman"/>
          <w:bCs/>
          <w:sz w:val="27"/>
          <w:szCs w:val="27"/>
        </w:rPr>
        <w:t>постановление</w:t>
      </w:r>
      <w:r w:rsidR="005E25E4" w:rsidRPr="003C779A">
        <w:rPr>
          <w:rFonts w:ascii="Times New Roman" w:hAnsi="Times New Roman" w:cs="Times New Roman"/>
          <w:bCs/>
          <w:sz w:val="27"/>
          <w:szCs w:val="27"/>
        </w:rPr>
        <w:t xml:space="preserve"> вступает в силу со дня его подписания.</w:t>
      </w:r>
    </w:p>
    <w:p w14:paraId="7DA18E09" w14:textId="36AC4977" w:rsidR="005E25E4" w:rsidRPr="003C779A" w:rsidRDefault="001665E2" w:rsidP="005E25E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bCs/>
          <w:sz w:val="27"/>
          <w:szCs w:val="27"/>
          <w:lang w:eastAsia="en-US"/>
        </w:rPr>
      </w:pPr>
      <w:r>
        <w:rPr>
          <w:rFonts w:eastAsiaTheme="minorHAnsi"/>
          <w:bCs/>
          <w:sz w:val="27"/>
          <w:szCs w:val="27"/>
          <w:lang w:eastAsia="en-US"/>
        </w:rPr>
        <w:t>3</w:t>
      </w:r>
      <w:r w:rsidR="005E25E4" w:rsidRPr="003C779A">
        <w:rPr>
          <w:rFonts w:eastAsiaTheme="minorHAnsi"/>
          <w:bCs/>
          <w:sz w:val="27"/>
          <w:szCs w:val="27"/>
          <w:lang w:eastAsia="en-US"/>
        </w:rPr>
        <w:t xml:space="preserve">. Контроль за выполнением настоящего </w:t>
      </w:r>
      <w:r w:rsidR="00C54B97" w:rsidRPr="003C779A">
        <w:rPr>
          <w:rFonts w:eastAsiaTheme="minorHAnsi"/>
          <w:bCs/>
          <w:sz w:val="27"/>
          <w:szCs w:val="27"/>
          <w:lang w:eastAsia="en-US"/>
        </w:rPr>
        <w:t>постановления</w:t>
      </w:r>
      <w:r w:rsidR="005E25E4" w:rsidRPr="003C779A">
        <w:rPr>
          <w:rFonts w:eastAsiaTheme="minorHAnsi"/>
          <w:bCs/>
          <w:sz w:val="27"/>
          <w:szCs w:val="27"/>
          <w:lang w:eastAsia="en-US"/>
        </w:rPr>
        <w:t xml:space="preserve"> </w:t>
      </w:r>
      <w:r w:rsidR="00A0550F">
        <w:rPr>
          <w:rFonts w:eastAsiaTheme="minorHAnsi"/>
          <w:bCs/>
          <w:sz w:val="27"/>
          <w:szCs w:val="27"/>
          <w:lang w:eastAsia="en-US"/>
        </w:rPr>
        <w:t>оставляю за собой.</w:t>
      </w:r>
    </w:p>
    <w:p w14:paraId="39D2E2E2" w14:textId="77777777" w:rsidR="00F54965" w:rsidRPr="003C779A" w:rsidRDefault="00F54965" w:rsidP="0057181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6A56DC6E" w14:textId="77777777" w:rsidR="00DD3F6D" w:rsidRDefault="00DD3F6D" w:rsidP="0057181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5643CF7" w14:textId="77777777" w:rsidR="00912CF8" w:rsidRDefault="00B26187" w:rsidP="000B034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DD3F6D">
        <w:rPr>
          <w:rFonts w:ascii="Times New Roman" w:hAnsi="Times New Roman" w:cs="Times New Roman"/>
          <w:b/>
          <w:bCs/>
          <w:sz w:val="27"/>
          <w:szCs w:val="27"/>
        </w:rPr>
        <w:t>Г</w:t>
      </w:r>
      <w:r w:rsidRPr="003C779A">
        <w:rPr>
          <w:rFonts w:ascii="Times New Roman" w:hAnsi="Times New Roman" w:cs="Times New Roman"/>
          <w:b/>
          <w:bCs/>
          <w:sz w:val="27"/>
          <w:szCs w:val="27"/>
        </w:rPr>
        <w:t>лав</w:t>
      </w:r>
      <w:r w:rsidR="00DD3F6D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57181B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CD62FB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округа </w:t>
      </w:r>
    </w:p>
    <w:p w14:paraId="134F38CB" w14:textId="65AC0692" w:rsidR="00C15011" w:rsidRPr="000B034D" w:rsidRDefault="00CD62FB" w:rsidP="000B034D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</w:rPr>
        <w:sectPr w:rsidR="00C15011" w:rsidRPr="000B034D" w:rsidSect="001F1116">
          <w:headerReference w:type="first" r:id="rId9"/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7"/>
          <w:szCs w:val="27"/>
        </w:rPr>
        <w:t>Мещанский</w:t>
      </w:r>
      <w:r w:rsidR="00912CF8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в городе Москве                                                </w:t>
      </w:r>
      <w:r w:rsidR="00912CF8">
        <w:rPr>
          <w:rFonts w:ascii="Times New Roman" w:hAnsi="Times New Roman" w:cs="Times New Roman"/>
          <w:b/>
          <w:bCs/>
          <w:sz w:val="27"/>
          <w:szCs w:val="27"/>
        </w:rPr>
        <w:t xml:space="preserve"> 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     Н.С. Толмачева</w:t>
      </w:r>
      <w:r w:rsidR="005E25E4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</w:t>
      </w:r>
      <w:r w:rsidR="00B26187" w:rsidRPr="003C779A">
        <w:rPr>
          <w:rFonts w:ascii="Times New Roman" w:hAnsi="Times New Roman" w:cs="Times New Roman"/>
          <w:b/>
          <w:bCs/>
          <w:sz w:val="27"/>
          <w:szCs w:val="27"/>
        </w:rPr>
        <w:t xml:space="preserve">      </w:t>
      </w:r>
      <w:r w:rsidR="00DD3F6D">
        <w:rPr>
          <w:rFonts w:ascii="Times New Roman" w:hAnsi="Times New Roman" w:cs="Times New Roman"/>
          <w:b/>
          <w:bCs/>
          <w:sz w:val="27"/>
          <w:szCs w:val="27"/>
        </w:rPr>
        <w:t xml:space="preserve">            </w:t>
      </w:r>
    </w:p>
    <w:tbl>
      <w:tblPr>
        <w:tblStyle w:val="a3"/>
        <w:tblW w:w="0" w:type="auto"/>
        <w:tblInd w:w="9918" w:type="dxa"/>
        <w:tblLook w:val="04A0" w:firstRow="1" w:lastRow="0" w:firstColumn="1" w:lastColumn="0" w:noHBand="0" w:noVBand="1"/>
      </w:tblPr>
      <w:tblGrid>
        <w:gridCol w:w="5209"/>
      </w:tblGrid>
      <w:tr w:rsidR="006A40AD" w14:paraId="7BEB5668" w14:textId="77777777" w:rsidTr="006A40AD"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14:paraId="614279B1" w14:textId="77777777" w:rsidR="006A40AD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14:paraId="54C8B608" w14:textId="77777777" w:rsidR="0055112E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  <w:r w:rsidR="000B034D">
              <w:rPr>
                <w:rFonts w:ascii="Times New Roman" w:hAnsi="Times New Roman" w:cs="Times New Roman"/>
                <w:sz w:val="24"/>
                <w:szCs w:val="24"/>
              </w:rPr>
              <w:t xml:space="preserve">Мещанский </w:t>
            </w:r>
          </w:p>
          <w:p w14:paraId="4E43731C" w14:textId="38A95FB0" w:rsidR="006A40AD" w:rsidRDefault="000B034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 Москве</w:t>
            </w:r>
          </w:p>
          <w:p w14:paraId="0CA3E406" w14:textId="2002DFD7" w:rsidR="006A40AD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12CF8"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  <w:r w:rsidR="002063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15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40A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06339">
              <w:rPr>
                <w:rFonts w:ascii="Times New Roman" w:hAnsi="Times New Roman" w:cs="Times New Roman"/>
                <w:sz w:val="24"/>
                <w:szCs w:val="24"/>
              </w:rPr>
              <w:t xml:space="preserve"> ММщ-01П-</w:t>
            </w:r>
            <w:r w:rsidR="00BB15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06339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BB15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6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6F6E69" w14:textId="77777777" w:rsidR="006A40AD" w:rsidRDefault="006A40AD" w:rsidP="006A4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ED0B1" w14:textId="77777777" w:rsidR="001E5936" w:rsidRDefault="001E5936" w:rsidP="00BC0C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8C1FB" w14:textId="77777777" w:rsidR="006852AA" w:rsidRPr="00E22A6B" w:rsidRDefault="006852AA" w:rsidP="006852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План </w:t>
      </w:r>
    </w:p>
    <w:p w14:paraId="295D8C5F" w14:textId="77777777" w:rsidR="0043650C" w:rsidRDefault="006852AA" w:rsidP="004365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22A6B">
        <w:rPr>
          <w:rFonts w:ascii="Times New Roman" w:hAnsi="Times New Roman" w:cs="Times New Roman"/>
          <w:b/>
          <w:bCs/>
          <w:sz w:val="27"/>
          <w:szCs w:val="27"/>
        </w:rPr>
        <w:t xml:space="preserve">контрольных </w:t>
      </w:r>
      <w:r w:rsidR="0043650C" w:rsidRPr="0043650C">
        <w:rPr>
          <w:rFonts w:ascii="Times New Roman" w:hAnsi="Times New Roman" w:cs="Times New Roman"/>
          <w:b/>
          <w:bCs/>
          <w:sz w:val="27"/>
          <w:szCs w:val="27"/>
        </w:rPr>
        <w:t xml:space="preserve">мероприятий по внутреннему муниципальному финансовому контролю </w:t>
      </w:r>
    </w:p>
    <w:p w14:paraId="1980E07E" w14:textId="6E9D734F" w:rsidR="00AB56DA" w:rsidRDefault="0043650C" w:rsidP="004365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3650C">
        <w:rPr>
          <w:rFonts w:ascii="Times New Roman" w:hAnsi="Times New Roman" w:cs="Times New Roman"/>
          <w:b/>
          <w:bCs/>
          <w:sz w:val="27"/>
          <w:szCs w:val="27"/>
        </w:rPr>
        <w:t>в сфере закупок на 2026 год</w:t>
      </w:r>
    </w:p>
    <w:p w14:paraId="73E827B3" w14:textId="77777777" w:rsidR="0043650C" w:rsidRDefault="0043650C" w:rsidP="004365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5946"/>
        <w:gridCol w:w="2291"/>
        <w:gridCol w:w="1944"/>
        <w:gridCol w:w="2019"/>
        <w:gridCol w:w="2324"/>
      </w:tblGrid>
      <w:tr w:rsidR="00A87B4B" w14:paraId="26A350AB" w14:textId="77777777" w:rsidTr="00BC0C83">
        <w:tc>
          <w:tcPr>
            <w:tcW w:w="603" w:type="dxa"/>
          </w:tcPr>
          <w:p w14:paraId="00310F67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  <w:p w14:paraId="75289CC9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п/п</w:t>
            </w:r>
          </w:p>
        </w:tc>
        <w:tc>
          <w:tcPr>
            <w:tcW w:w="6055" w:type="dxa"/>
          </w:tcPr>
          <w:p w14:paraId="3213B7F8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Тема контрольного мероприятия</w:t>
            </w:r>
          </w:p>
        </w:tc>
        <w:tc>
          <w:tcPr>
            <w:tcW w:w="2177" w:type="dxa"/>
          </w:tcPr>
          <w:p w14:paraId="39856B01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объекта внутреннего муниципального финансового контроля</w:t>
            </w:r>
          </w:p>
        </w:tc>
        <w:tc>
          <w:tcPr>
            <w:tcW w:w="1944" w:type="dxa"/>
          </w:tcPr>
          <w:p w14:paraId="4E66CAE5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Проверяемый период</w:t>
            </w:r>
          </w:p>
        </w:tc>
        <w:tc>
          <w:tcPr>
            <w:tcW w:w="2024" w:type="dxa"/>
          </w:tcPr>
          <w:p w14:paraId="5882A29C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Период начала проведения мероприятия</w:t>
            </w:r>
          </w:p>
        </w:tc>
        <w:tc>
          <w:tcPr>
            <w:tcW w:w="2324" w:type="dxa"/>
          </w:tcPr>
          <w:p w14:paraId="26A51856" w14:textId="77777777" w:rsidR="000C226D" w:rsidRPr="003D1279" w:rsidRDefault="000C226D" w:rsidP="006852AA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D1279">
              <w:rPr>
                <w:rFonts w:ascii="Times New Roman" w:hAnsi="Times New Roman" w:cs="Times New Roman"/>
                <w:b/>
                <w:sz w:val="27"/>
                <w:szCs w:val="27"/>
              </w:rPr>
              <w:t>Должностное лицо, осуществляющее контрольное мероприятие</w:t>
            </w:r>
          </w:p>
        </w:tc>
      </w:tr>
      <w:tr w:rsidR="00BC0C83" w14:paraId="2491DCE3" w14:textId="77777777" w:rsidTr="00BC0C83">
        <w:tc>
          <w:tcPr>
            <w:tcW w:w="603" w:type="dxa"/>
          </w:tcPr>
          <w:p w14:paraId="625A7727" w14:textId="77777777" w:rsidR="00280F67" w:rsidRPr="00A87B4B" w:rsidRDefault="00280F67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55" w:type="dxa"/>
          </w:tcPr>
          <w:p w14:paraId="4399F480" w14:textId="77777777" w:rsidR="00280F67" w:rsidRPr="00A87B4B" w:rsidRDefault="00E22A6B" w:rsidP="003D12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sz w:val="24"/>
                <w:szCs w:val="24"/>
              </w:rPr>
              <w:t>Проверка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</w:t>
            </w:r>
          </w:p>
        </w:tc>
        <w:tc>
          <w:tcPr>
            <w:tcW w:w="2177" w:type="dxa"/>
          </w:tcPr>
          <w:p w14:paraId="0445AA78" w14:textId="6B6D98D6" w:rsidR="00280F67" w:rsidRPr="00A87B4B" w:rsidRDefault="00400426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r w:rsidR="00FD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Мещанский в городе Москве</w:t>
            </w:r>
          </w:p>
        </w:tc>
        <w:tc>
          <w:tcPr>
            <w:tcW w:w="1944" w:type="dxa"/>
          </w:tcPr>
          <w:p w14:paraId="7FA97A82" w14:textId="3ED409BC" w:rsidR="00280F67" w:rsidRPr="00A87B4B" w:rsidRDefault="00C606B7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B15F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00426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BB15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  <w:r w:rsidR="00400426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400426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00426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24" w:type="dxa"/>
          </w:tcPr>
          <w:p w14:paraId="23CDC0EB" w14:textId="4A0B326B" w:rsidR="00280F67" w:rsidRPr="00A87B4B" w:rsidRDefault="002F41D8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24" w:type="dxa"/>
          </w:tcPr>
          <w:p w14:paraId="5E37FA80" w14:textId="3F3EE3B5" w:rsidR="00280F67" w:rsidRPr="00A87B4B" w:rsidRDefault="009D3726" w:rsidP="003D1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726">
              <w:rPr>
                <w:rFonts w:ascii="Times New Roman" w:hAnsi="Times New Roman" w:cs="Times New Roman"/>
                <w:b/>
                <w:sz w:val="24"/>
                <w:szCs w:val="24"/>
              </w:rPr>
              <w:t>советник по работе с Советом депутатов организационного отдела</w:t>
            </w:r>
          </w:p>
        </w:tc>
      </w:tr>
      <w:tr w:rsidR="00BC0C83" w14:paraId="3C27C0F3" w14:textId="77777777" w:rsidTr="00BC0C83">
        <w:tc>
          <w:tcPr>
            <w:tcW w:w="603" w:type="dxa"/>
          </w:tcPr>
          <w:p w14:paraId="0AD3C8E2" w14:textId="77777777" w:rsidR="00280F67" w:rsidRPr="00A87B4B" w:rsidRDefault="00E22A6B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55" w:type="dxa"/>
          </w:tcPr>
          <w:p w14:paraId="79CE4676" w14:textId="77777777" w:rsidR="00280F67" w:rsidRPr="00A87B4B" w:rsidRDefault="00E22A6B" w:rsidP="003D12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предусмотренных Федеральным законом </w:t>
            </w:r>
            <w:r w:rsidRPr="00A8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 w:rsidR="003D1279" w:rsidRPr="00A87B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87B4B">
              <w:rPr>
                <w:rFonts w:ascii="Times New Roman" w:hAnsi="Times New Roman" w:cs="Times New Roman"/>
                <w:sz w:val="24"/>
                <w:szCs w:val="24"/>
              </w:rPr>
              <w:t>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</w:t>
            </w:r>
          </w:p>
        </w:tc>
        <w:tc>
          <w:tcPr>
            <w:tcW w:w="2177" w:type="dxa"/>
          </w:tcPr>
          <w:p w14:paraId="79721E31" w14:textId="78293D62" w:rsidR="00280F67" w:rsidRPr="00A87B4B" w:rsidRDefault="00400426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B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округа </w:t>
            </w:r>
            <w:r w:rsidR="00FD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Мещанский в городе Москве</w:t>
            </w:r>
          </w:p>
        </w:tc>
        <w:tc>
          <w:tcPr>
            <w:tcW w:w="1944" w:type="dxa"/>
          </w:tcPr>
          <w:p w14:paraId="29FD2B6C" w14:textId="6786595F" w:rsidR="00280F67" w:rsidRPr="00A87B4B" w:rsidRDefault="00C606B7" w:rsidP="00CF1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A05A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D1279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2F41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24" w:type="dxa"/>
          </w:tcPr>
          <w:p w14:paraId="70779E2E" w14:textId="55DC5C77" w:rsidR="00280F67" w:rsidRPr="00A87B4B" w:rsidRDefault="002F41D8" w:rsidP="00685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017A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A40AD" w:rsidRPr="00A87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324" w:type="dxa"/>
          </w:tcPr>
          <w:p w14:paraId="63BBF15F" w14:textId="71115AA7" w:rsidR="00280F67" w:rsidRPr="00A87B4B" w:rsidRDefault="009D3726" w:rsidP="003D1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726">
              <w:rPr>
                <w:rFonts w:ascii="Times New Roman" w:hAnsi="Times New Roman" w:cs="Times New Roman"/>
                <w:b/>
                <w:sz w:val="24"/>
                <w:szCs w:val="24"/>
              </w:rPr>
              <w:t>советник по работе с Советом депутатов организационного отдела</w:t>
            </w:r>
          </w:p>
        </w:tc>
      </w:tr>
    </w:tbl>
    <w:p w14:paraId="5C21F248" w14:textId="77777777" w:rsidR="00AB56DA" w:rsidRDefault="00AB56DA" w:rsidP="006852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56DA" w:rsidSect="00BC0C83">
      <w:headerReference w:type="default" r:id="rId10"/>
      <w:pgSz w:w="16838" w:h="11906" w:orient="landscape"/>
      <w:pgMar w:top="709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746F" w14:textId="77777777" w:rsidR="00132DA5" w:rsidRDefault="00132DA5" w:rsidP="002F392B">
      <w:pPr>
        <w:spacing w:after="0" w:line="240" w:lineRule="auto"/>
      </w:pPr>
      <w:r>
        <w:separator/>
      </w:r>
    </w:p>
  </w:endnote>
  <w:endnote w:type="continuationSeparator" w:id="0">
    <w:p w14:paraId="0033BE8B" w14:textId="77777777" w:rsidR="00132DA5" w:rsidRDefault="00132DA5" w:rsidP="002F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C6D96" w14:textId="77777777" w:rsidR="00132DA5" w:rsidRDefault="00132DA5" w:rsidP="002F392B">
      <w:pPr>
        <w:spacing w:after="0" w:line="240" w:lineRule="auto"/>
      </w:pPr>
      <w:r>
        <w:separator/>
      </w:r>
    </w:p>
  </w:footnote>
  <w:footnote w:type="continuationSeparator" w:id="0">
    <w:p w14:paraId="15C7C8B8" w14:textId="77777777" w:rsidR="00132DA5" w:rsidRDefault="00132DA5" w:rsidP="002F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8502760"/>
      <w:docPartObj>
        <w:docPartGallery w:val="Page Numbers (Top of Page)"/>
        <w:docPartUnique/>
      </w:docPartObj>
    </w:sdtPr>
    <w:sdtContent>
      <w:p w14:paraId="0124DDA6" w14:textId="50BFAF42" w:rsidR="00206339" w:rsidRDefault="00206339">
        <w:pPr>
          <w:pStyle w:val="a8"/>
          <w:jc w:val="center"/>
        </w:pPr>
        <w:r>
          <w:t>2</w:t>
        </w:r>
      </w:p>
    </w:sdtContent>
  </w:sdt>
  <w:p w14:paraId="1E0DA77B" w14:textId="77777777" w:rsidR="00206339" w:rsidRDefault="0020633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4C62D" w14:textId="610B2B82" w:rsidR="00FC2D17" w:rsidRDefault="00FC2D17">
    <w:pPr>
      <w:pStyle w:val="a8"/>
      <w:jc w:val="center"/>
    </w:pPr>
  </w:p>
  <w:p w14:paraId="7AB39625" w14:textId="77777777" w:rsidR="00FC2D17" w:rsidRDefault="00FC2D1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C51"/>
    <w:rsid w:val="00010265"/>
    <w:rsid w:val="00017A50"/>
    <w:rsid w:val="000247EE"/>
    <w:rsid w:val="00076E6D"/>
    <w:rsid w:val="00080B2E"/>
    <w:rsid w:val="00086DC7"/>
    <w:rsid w:val="000B034D"/>
    <w:rsid w:val="000C226D"/>
    <w:rsid w:val="000F78C3"/>
    <w:rsid w:val="00111D0D"/>
    <w:rsid w:val="001219EA"/>
    <w:rsid w:val="0012552D"/>
    <w:rsid w:val="00132DA5"/>
    <w:rsid w:val="00151C29"/>
    <w:rsid w:val="00154763"/>
    <w:rsid w:val="00164444"/>
    <w:rsid w:val="001665E2"/>
    <w:rsid w:val="00170D72"/>
    <w:rsid w:val="001750B9"/>
    <w:rsid w:val="001C0C6F"/>
    <w:rsid w:val="001C1BA1"/>
    <w:rsid w:val="001C6E3D"/>
    <w:rsid w:val="001D075F"/>
    <w:rsid w:val="001E5936"/>
    <w:rsid w:val="001F1116"/>
    <w:rsid w:val="00202138"/>
    <w:rsid w:val="00206339"/>
    <w:rsid w:val="00216683"/>
    <w:rsid w:val="00237D5A"/>
    <w:rsid w:val="00261D2D"/>
    <w:rsid w:val="00262C51"/>
    <w:rsid w:val="00266C50"/>
    <w:rsid w:val="00266C82"/>
    <w:rsid w:val="00276BAD"/>
    <w:rsid w:val="00280F67"/>
    <w:rsid w:val="002B3EDB"/>
    <w:rsid w:val="002D45AE"/>
    <w:rsid w:val="002F392B"/>
    <w:rsid w:val="002F41D8"/>
    <w:rsid w:val="003125F5"/>
    <w:rsid w:val="00326982"/>
    <w:rsid w:val="00332F01"/>
    <w:rsid w:val="00352873"/>
    <w:rsid w:val="00377564"/>
    <w:rsid w:val="003801D9"/>
    <w:rsid w:val="00384718"/>
    <w:rsid w:val="00386FDF"/>
    <w:rsid w:val="003902F7"/>
    <w:rsid w:val="00396B67"/>
    <w:rsid w:val="00396DB5"/>
    <w:rsid w:val="003A217E"/>
    <w:rsid w:val="003B2401"/>
    <w:rsid w:val="003B38D2"/>
    <w:rsid w:val="003C779A"/>
    <w:rsid w:val="003D1279"/>
    <w:rsid w:val="003E027C"/>
    <w:rsid w:val="003E1C6E"/>
    <w:rsid w:val="003F24EC"/>
    <w:rsid w:val="00400426"/>
    <w:rsid w:val="0043650C"/>
    <w:rsid w:val="00443832"/>
    <w:rsid w:val="00454346"/>
    <w:rsid w:val="00457747"/>
    <w:rsid w:val="004B2FA7"/>
    <w:rsid w:val="004B758A"/>
    <w:rsid w:val="004C7E88"/>
    <w:rsid w:val="004E2A7D"/>
    <w:rsid w:val="004F518B"/>
    <w:rsid w:val="004F572C"/>
    <w:rsid w:val="005134F3"/>
    <w:rsid w:val="005143CA"/>
    <w:rsid w:val="00520E0F"/>
    <w:rsid w:val="00531525"/>
    <w:rsid w:val="00531B4A"/>
    <w:rsid w:val="00542698"/>
    <w:rsid w:val="0055112E"/>
    <w:rsid w:val="00553745"/>
    <w:rsid w:val="00553CC4"/>
    <w:rsid w:val="0056499A"/>
    <w:rsid w:val="0057181B"/>
    <w:rsid w:val="00595D0C"/>
    <w:rsid w:val="005B32BA"/>
    <w:rsid w:val="005C06E7"/>
    <w:rsid w:val="005C25BD"/>
    <w:rsid w:val="005E25E4"/>
    <w:rsid w:val="005E4CD2"/>
    <w:rsid w:val="005E647B"/>
    <w:rsid w:val="00602E8F"/>
    <w:rsid w:val="00610D77"/>
    <w:rsid w:val="00612DD3"/>
    <w:rsid w:val="00616C72"/>
    <w:rsid w:val="0064225F"/>
    <w:rsid w:val="0066653B"/>
    <w:rsid w:val="00674B23"/>
    <w:rsid w:val="006852AA"/>
    <w:rsid w:val="00693AD7"/>
    <w:rsid w:val="006A40AD"/>
    <w:rsid w:val="006B1D0E"/>
    <w:rsid w:val="006E1B03"/>
    <w:rsid w:val="006E256B"/>
    <w:rsid w:val="006E33A1"/>
    <w:rsid w:val="006F274E"/>
    <w:rsid w:val="0071781F"/>
    <w:rsid w:val="007512EC"/>
    <w:rsid w:val="0078247B"/>
    <w:rsid w:val="00790D1A"/>
    <w:rsid w:val="00791270"/>
    <w:rsid w:val="007A0C4B"/>
    <w:rsid w:val="007A6FDF"/>
    <w:rsid w:val="007D3F84"/>
    <w:rsid w:val="007E7FC6"/>
    <w:rsid w:val="00821C7B"/>
    <w:rsid w:val="00826AFA"/>
    <w:rsid w:val="00840242"/>
    <w:rsid w:val="00856002"/>
    <w:rsid w:val="00874884"/>
    <w:rsid w:val="00891037"/>
    <w:rsid w:val="008A2AE9"/>
    <w:rsid w:val="008A61DA"/>
    <w:rsid w:val="008E200A"/>
    <w:rsid w:val="008E3A17"/>
    <w:rsid w:val="00912CF8"/>
    <w:rsid w:val="00922551"/>
    <w:rsid w:val="00960965"/>
    <w:rsid w:val="009706E3"/>
    <w:rsid w:val="009772B7"/>
    <w:rsid w:val="009841F1"/>
    <w:rsid w:val="009864E6"/>
    <w:rsid w:val="009B22A6"/>
    <w:rsid w:val="009C6324"/>
    <w:rsid w:val="009D3726"/>
    <w:rsid w:val="009D6547"/>
    <w:rsid w:val="00A0550F"/>
    <w:rsid w:val="00A05A2D"/>
    <w:rsid w:val="00A41CB7"/>
    <w:rsid w:val="00A64917"/>
    <w:rsid w:val="00A7178F"/>
    <w:rsid w:val="00A73A09"/>
    <w:rsid w:val="00A87B4B"/>
    <w:rsid w:val="00A92BC7"/>
    <w:rsid w:val="00A92F54"/>
    <w:rsid w:val="00AB56DA"/>
    <w:rsid w:val="00AC75B4"/>
    <w:rsid w:val="00AD00FF"/>
    <w:rsid w:val="00AD5265"/>
    <w:rsid w:val="00AF54C4"/>
    <w:rsid w:val="00B04FD9"/>
    <w:rsid w:val="00B070B2"/>
    <w:rsid w:val="00B26187"/>
    <w:rsid w:val="00B83A25"/>
    <w:rsid w:val="00BB15F1"/>
    <w:rsid w:val="00BC0C83"/>
    <w:rsid w:val="00BC4240"/>
    <w:rsid w:val="00C10392"/>
    <w:rsid w:val="00C15011"/>
    <w:rsid w:val="00C16E4A"/>
    <w:rsid w:val="00C21376"/>
    <w:rsid w:val="00C52196"/>
    <w:rsid w:val="00C54B97"/>
    <w:rsid w:val="00C54FE1"/>
    <w:rsid w:val="00C606B7"/>
    <w:rsid w:val="00C74DF6"/>
    <w:rsid w:val="00CB3A85"/>
    <w:rsid w:val="00CD62FB"/>
    <w:rsid w:val="00CE1BED"/>
    <w:rsid w:val="00CE5148"/>
    <w:rsid w:val="00CF1428"/>
    <w:rsid w:val="00CF5612"/>
    <w:rsid w:val="00CF5A5E"/>
    <w:rsid w:val="00D040DF"/>
    <w:rsid w:val="00D576E7"/>
    <w:rsid w:val="00D62F1F"/>
    <w:rsid w:val="00D82DD4"/>
    <w:rsid w:val="00D8465B"/>
    <w:rsid w:val="00D86574"/>
    <w:rsid w:val="00DA4B57"/>
    <w:rsid w:val="00DC772A"/>
    <w:rsid w:val="00DD3F6D"/>
    <w:rsid w:val="00DD5974"/>
    <w:rsid w:val="00DE012A"/>
    <w:rsid w:val="00E10C73"/>
    <w:rsid w:val="00E22A6B"/>
    <w:rsid w:val="00E2558D"/>
    <w:rsid w:val="00E778F6"/>
    <w:rsid w:val="00EE07D6"/>
    <w:rsid w:val="00EE346A"/>
    <w:rsid w:val="00EF3B2B"/>
    <w:rsid w:val="00F17BFA"/>
    <w:rsid w:val="00F53DB0"/>
    <w:rsid w:val="00F54965"/>
    <w:rsid w:val="00F92DA4"/>
    <w:rsid w:val="00FA2FA3"/>
    <w:rsid w:val="00FA45CB"/>
    <w:rsid w:val="00FB35C7"/>
    <w:rsid w:val="00FC2D17"/>
    <w:rsid w:val="00FD7D0D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BC75F"/>
  <w15:docId w15:val="{9778B8E5-1AE6-41E5-B328-38652E0F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512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8D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7181B"/>
    <w:pPr>
      <w:ind w:left="720"/>
      <w:contextualSpacing/>
    </w:pPr>
  </w:style>
  <w:style w:type="paragraph" w:customStyle="1" w:styleId="formattext">
    <w:name w:val="formattext"/>
    <w:basedOn w:val="a"/>
    <w:rsid w:val="005E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basedOn w:val="a0"/>
    <w:rsid w:val="009706E3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970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F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392B"/>
  </w:style>
  <w:style w:type="paragraph" w:styleId="aa">
    <w:name w:val="footer"/>
    <w:basedOn w:val="a"/>
    <w:link w:val="ab"/>
    <w:uiPriority w:val="99"/>
    <w:unhideWhenUsed/>
    <w:rsid w:val="002F3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392B"/>
  </w:style>
  <w:style w:type="paragraph" w:styleId="ac">
    <w:name w:val="endnote text"/>
    <w:basedOn w:val="a"/>
    <w:link w:val="ad"/>
    <w:uiPriority w:val="99"/>
    <w:semiHidden/>
    <w:unhideWhenUsed/>
    <w:rsid w:val="00332F0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32F01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32F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BBA18719496C21DE8E8FEABBF984493A4DE6944D7CBBBADC58D31DF4FDE0105513879A89EE5B5DTAxC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4830-32B4-4138-8F8F-2982B9E5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Васина</dc:creator>
  <cp:lastModifiedBy>Пользователь Windows</cp:lastModifiedBy>
  <cp:revision>2</cp:revision>
  <cp:lastPrinted>2026-02-16T11:35:00Z</cp:lastPrinted>
  <dcterms:created xsi:type="dcterms:W3CDTF">2026-02-16T11:38:00Z</dcterms:created>
  <dcterms:modified xsi:type="dcterms:W3CDTF">2026-02-16T11:38:00Z</dcterms:modified>
</cp:coreProperties>
</file>